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9413" w14:textId="77777777" w:rsidR="007D00CE" w:rsidRPr="00696A35" w:rsidRDefault="007D00CE">
      <w:pPr>
        <w:rPr>
          <w:rFonts w:ascii="Montserrat" w:hAnsi="Montserrat"/>
        </w:rPr>
      </w:pPr>
    </w:p>
    <w:p w14:paraId="055F9B2A" w14:textId="6677098A" w:rsidR="00B95A05" w:rsidRPr="00696A35" w:rsidRDefault="007D00CE">
      <w:pPr>
        <w:rPr>
          <w:rFonts w:ascii="Montserrat" w:hAnsi="Montserrat"/>
          <w:b/>
          <w:bCs/>
          <w:sz w:val="28"/>
          <w:szCs w:val="28"/>
          <w:u w:val="single"/>
        </w:rPr>
      </w:pPr>
      <w:r w:rsidRPr="00696A35">
        <w:rPr>
          <w:rFonts w:ascii="Montserrat" w:hAnsi="Montserrat"/>
          <w:b/>
          <w:bCs/>
          <w:sz w:val="28"/>
          <w:szCs w:val="28"/>
          <w:u w:val="single"/>
        </w:rPr>
        <w:t xml:space="preserve">Onefeed </w:t>
      </w:r>
      <w:r w:rsidR="00FD307F" w:rsidRPr="00696A35">
        <w:rPr>
          <w:rFonts w:ascii="Montserrat" w:hAnsi="Montserrat"/>
          <w:b/>
          <w:bCs/>
          <w:sz w:val="28"/>
          <w:szCs w:val="28"/>
          <w:u w:val="single"/>
        </w:rPr>
        <w:t>BigCommerce Plugin Setup Instructions:</w:t>
      </w:r>
    </w:p>
    <w:p w14:paraId="1A53F2A3" w14:textId="77777777" w:rsidR="00FD307F" w:rsidRPr="00696A35" w:rsidRDefault="00FD307F">
      <w:pPr>
        <w:rPr>
          <w:rFonts w:ascii="Montserrat" w:hAnsi="Montserrat"/>
        </w:rPr>
      </w:pPr>
    </w:p>
    <w:p w14:paraId="2D2DC307" w14:textId="569C528A" w:rsidR="00FD307F" w:rsidRPr="00696A35" w:rsidRDefault="00FD307F" w:rsidP="00FD307F">
      <w:pPr>
        <w:pStyle w:val="ListParagraph"/>
        <w:numPr>
          <w:ilvl w:val="0"/>
          <w:numId w:val="1"/>
        </w:numPr>
        <w:rPr>
          <w:rFonts w:ascii="Montserrat" w:hAnsi="Montserrat"/>
        </w:rPr>
      </w:pPr>
      <w:r w:rsidRPr="00696A35">
        <w:rPr>
          <w:rFonts w:ascii="Montserrat" w:hAnsi="Montserrat"/>
        </w:rPr>
        <w:t xml:space="preserve">Click install on the app from within the BigCommerce App store. </w:t>
      </w:r>
    </w:p>
    <w:p w14:paraId="31D7AA67" w14:textId="51E9F8C3" w:rsidR="002B789F" w:rsidRPr="00696A35" w:rsidRDefault="002B789F" w:rsidP="00FD307F">
      <w:pPr>
        <w:pStyle w:val="ListParagraph"/>
        <w:numPr>
          <w:ilvl w:val="0"/>
          <w:numId w:val="1"/>
        </w:numPr>
        <w:rPr>
          <w:rFonts w:ascii="Montserrat" w:hAnsi="Montserrat"/>
        </w:rPr>
      </w:pPr>
      <w:r w:rsidRPr="00696A35">
        <w:rPr>
          <w:rFonts w:ascii="Montserrat" w:hAnsi="Montserrat"/>
        </w:rPr>
        <w:t>Accept and grant access to the app</w:t>
      </w:r>
    </w:p>
    <w:p w14:paraId="4B745791" w14:textId="1B998851" w:rsidR="002B789F" w:rsidRPr="00696A35" w:rsidRDefault="002B789F" w:rsidP="00FD307F">
      <w:pPr>
        <w:pStyle w:val="ListParagraph"/>
        <w:numPr>
          <w:ilvl w:val="0"/>
          <w:numId w:val="1"/>
        </w:numPr>
        <w:rPr>
          <w:rFonts w:ascii="Montserrat" w:hAnsi="Montserrat"/>
        </w:rPr>
      </w:pPr>
      <w:r w:rsidRPr="00696A35">
        <w:rPr>
          <w:rFonts w:ascii="Montserrat" w:hAnsi="Montserrat"/>
        </w:rPr>
        <w:t>Once installed the App will load store information around the products data in your inventory.</w:t>
      </w:r>
    </w:p>
    <w:p w14:paraId="22095D47" w14:textId="4C8F84D9" w:rsidR="002B789F" w:rsidRPr="00696A35" w:rsidRDefault="002B789F" w:rsidP="00FD307F">
      <w:pPr>
        <w:pStyle w:val="ListParagraph"/>
        <w:numPr>
          <w:ilvl w:val="0"/>
          <w:numId w:val="1"/>
        </w:numPr>
        <w:rPr>
          <w:rFonts w:ascii="Montserrat" w:hAnsi="Montserrat"/>
        </w:rPr>
      </w:pPr>
      <w:r w:rsidRPr="00696A35">
        <w:rPr>
          <w:rFonts w:ascii="Montserrat" w:hAnsi="Montserrat"/>
        </w:rPr>
        <w:t>Scroll down to the configuration and add the Onefeed SSID. This is the Onefeed unique Merchant ID and will be available in the Onefeed Client Centre.</w:t>
      </w:r>
    </w:p>
    <w:p w14:paraId="46BABF7F" w14:textId="21AAF702" w:rsidR="002B789F" w:rsidRPr="00696A35" w:rsidRDefault="002B789F" w:rsidP="00FD307F">
      <w:pPr>
        <w:pStyle w:val="ListParagraph"/>
        <w:numPr>
          <w:ilvl w:val="0"/>
          <w:numId w:val="1"/>
        </w:numPr>
        <w:rPr>
          <w:rFonts w:ascii="Montserrat" w:hAnsi="Montserrat"/>
        </w:rPr>
      </w:pPr>
      <w:r w:rsidRPr="00696A35">
        <w:rPr>
          <w:rFonts w:ascii="Montserrat" w:hAnsi="Montserrat"/>
        </w:rPr>
        <w:t>Select your primary feed format. Click the drop-down to select either CSV or XML.</w:t>
      </w:r>
    </w:p>
    <w:p w14:paraId="4F41B618" w14:textId="49885192" w:rsidR="002B789F" w:rsidRPr="00696A35" w:rsidRDefault="002B789F" w:rsidP="00FD307F">
      <w:pPr>
        <w:pStyle w:val="ListParagraph"/>
        <w:numPr>
          <w:ilvl w:val="0"/>
          <w:numId w:val="1"/>
        </w:numPr>
        <w:rPr>
          <w:rFonts w:ascii="Montserrat" w:hAnsi="Montserrat"/>
        </w:rPr>
      </w:pPr>
      <w:r w:rsidRPr="00696A35">
        <w:rPr>
          <w:rFonts w:ascii="Montserrat" w:hAnsi="Montserrat"/>
        </w:rPr>
        <w:t>Click ‘Save Settings’ to complete the config.</w:t>
      </w:r>
    </w:p>
    <w:p w14:paraId="6DCC6DF1" w14:textId="40FF89F5" w:rsidR="002B789F" w:rsidRPr="00696A35" w:rsidRDefault="002B789F" w:rsidP="00FD307F">
      <w:pPr>
        <w:pStyle w:val="ListParagraph"/>
        <w:numPr>
          <w:ilvl w:val="0"/>
          <w:numId w:val="1"/>
        </w:numPr>
        <w:rPr>
          <w:rFonts w:ascii="Montserrat" w:hAnsi="Montserrat"/>
        </w:rPr>
      </w:pPr>
      <w:r w:rsidRPr="00696A35">
        <w:rPr>
          <w:rFonts w:ascii="Montserrat" w:hAnsi="Montserrat"/>
        </w:rPr>
        <w:t>Click ‘Install Tracking Script’ at the bottom of the page to add the Onefeed Tracking Scripts to the site. This does all the tracking implementation for you. Once completed orders can be viewed in the Onefeed Client centre.</w:t>
      </w:r>
    </w:p>
    <w:p w14:paraId="3DA6E48A" w14:textId="7794F323" w:rsidR="002B789F" w:rsidRDefault="002B789F" w:rsidP="00FD307F">
      <w:pPr>
        <w:pStyle w:val="ListParagraph"/>
        <w:numPr>
          <w:ilvl w:val="0"/>
          <w:numId w:val="1"/>
        </w:numPr>
        <w:rPr>
          <w:rFonts w:ascii="Montserrat" w:hAnsi="Montserrat"/>
        </w:rPr>
      </w:pPr>
      <w:r w:rsidRPr="00696A35">
        <w:rPr>
          <w:rFonts w:ascii="Montserrat" w:hAnsi="Montserrat"/>
        </w:rPr>
        <w:t>If you wish to generate a manual product feed update, click the ‘Generate Both Feeds Now’ button. This will output a fresh new feed to the feed url location.</w:t>
      </w:r>
    </w:p>
    <w:p w14:paraId="51D587C5" w14:textId="77777777" w:rsidR="00696A35" w:rsidRDefault="00696A35" w:rsidP="00696A35">
      <w:pPr>
        <w:rPr>
          <w:rFonts w:ascii="Montserrat" w:hAnsi="Montserrat"/>
        </w:rPr>
      </w:pPr>
    </w:p>
    <w:p w14:paraId="46BB31C7" w14:textId="1B1A1355" w:rsidR="00696A35" w:rsidRDefault="00696A35" w:rsidP="00696A35">
      <w:pPr>
        <w:rPr>
          <w:rFonts w:ascii="Montserrat" w:hAnsi="Montserrat"/>
        </w:rPr>
      </w:pPr>
      <w:r>
        <w:rPr>
          <w:rFonts w:ascii="Montserrat" w:hAnsi="Montserrat"/>
        </w:rPr>
        <w:t>If you have any ques</w:t>
      </w:r>
      <w:r w:rsidR="00970574">
        <w:rPr>
          <w:rFonts w:ascii="Montserrat" w:hAnsi="Montserrat"/>
        </w:rPr>
        <w:t xml:space="preserve">tions around </w:t>
      </w:r>
      <w:proofErr w:type="gramStart"/>
      <w:r w:rsidR="00970574">
        <w:rPr>
          <w:rFonts w:ascii="Montserrat" w:hAnsi="Montserrat"/>
        </w:rPr>
        <w:t>this</w:t>
      </w:r>
      <w:proofErr w:type="gramEnd"/>
      <w:r w:rsidR="00970574">
        <w:rPr>
          <w:rFonts w:ascii="Montserrat" w:hAnsi="Montserrat"/>
        </w:rPr>
        <w:t xml:space="preserve"> please reach out to:</w:t>
      </w:r>
    </w:p>
    <w:p w14:paraId="6FF93E66" w14:textId="73C213D6" w:rsidR="00970574" w:rsidRPr="00696A35" w:rsidRDefault="00970574" w:rsidP="00696A35">
      <w:pPr>
        <w:rPr>
          <w:rFonts w:ascii="Montserrat" w:hAnsi="Montserrat"/>
        </w:rPr>
      </w:pPr>
      <w:r>
        <w:rPr>
          <w:rFonts w:ascii="Montserrat" w:hAnsi="Montserrat"/>
        </w:rPr>
        <w:t>help@onefeed.co.uk</w:t>
      </w:r>
    </w:p>
    <w:sectPr w:rsidR="00970574" w:rsidRPr="00696A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9896" w14:textId="77777777" w:rsidR="002B4E56" w:rsidRDefault="002B4E56" w:rsidP="002B4E56">
      <w:pPr>
        <w:spacing w:after="0" w:line="240" w:lineRule="auto"/>
      </w:pPr>
      <w:r>
        <w:separator/>
      </w:r>
    </w:p>
  </w:endnote>
  <w:endnote w:type="continuationSeparator" w:id="0">
    <w:p w14:paraId="746F4679" w14:textId="77777777" w:rsidR="002B4E56" w:rsidRDefault="002B4E56" w:rsidP="002B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B1B9" w14:textId="77777777" w:rsidR="002B4E56" w:rsidRDefault="002B4E56" w:rsidP="002B4E56">
      <w:pPr>
        <w:spacing w:after="0" w:line="240" w:lineRule="auto"/>
      </w:pPr>
      <w:r>
        <w:separator/>
      </w:r>
    </w:p>
  </w:footnote>
  <w:footnote w:type="continuationSeparator" w:id="0">
    <w:p w14:paraId="6F6EDB64" w14:textId="77777777" w:rsidR="002B4E56" w:rsidRDefault="002B4E56" w:rsidP="002B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FE91" w14:textId="36DB742E" w:rsidR="002B4E56" w:rsidRDefault="002B4E56" w:rsidP="007D00CE">
    <w:pPr>
      <w:pStyle w:val="Header"/>
      <w:jc w:val="center"/>
    </w:pPr>
    <w:r>
      <w:rPr>
        <w:noProof/>
      </w:rPr>
      <w:drawing>
        <wp:inline distT="0" distB="0" distL="0" distR="0" wp14:anchorId="1C04DB82" wp14:editId="5706ECCC">
          <wp:extent cx="3581400" cy="941228"/>
          <wp:effectExtent l="0" t="0" r="0" b="0"/>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5173" cy="9448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72081"/>
    <w:multiLevelType w:val="hybridMultilevel"/>
    <w:tmpl w:val="16FE5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45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7F"/>
    <w:rsid w:val="00177A58"/>
    <w:rsid w:val="00205A5F"/>
    <w:rsid w:val="002B4E56"/>
    <w:rsid w:val="002B789F"/>
    <w:rsid w:val="00592EEC"/>
    <w:rsid w:val="00696A35"/>
    <w:rsid w:val="007D00CE"/>
    <w:rsid w:val="00800CEE"/>
    <w:rsid w:val="00970574"/>
    <w:rsid w:val="00974D1B"/>
    <w:rsid w:val="00B95A05"/>
    <w:rsid w:val="00FD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EF7B9"/>
  <w15:chartTrackingRefBased/>
  <w15:docId w15:val="{541BA77A-E8C7-4080-B94F-4CE57A23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07F"/>
    <w:rPr>
      <w:rFonts w:eastAsiaTheme="majorEastAsia" w:cstheme="majorBidi"/>
      <w:color w:val="272727" w:themeColor="text1" w:themeTint="D8"/>
    </w:rPr>
  </w:style>
  <w:style w:type="paragraph" w:styleId="Title">
    <w:name w:val="Title"/>
    <w:basedOn w:val="Normal"/>
    <w:next w:val="Normal"/>
    <w:link w:val="TitleChar"/>
    <w:uiPriority w:val="10"/>
    <w:qFormat/>
    <w:rsid w:val="00FD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07F"/>
    <w:pPr>
      <w:spacing w:before="160"/>
      <w:jc w:val="center"/>
    </w:pPr>
    <w:rPr>
      <w:i/>
      <w:iCs/>
      <w:color w:val="404040" w:themeColor="text1" w:themeTint="BF"/>
    </w:rPr>
  </w:style>
  <w:style w:type="character" w:customStyle="1" w:styleId="QuoteChar">
    <w:name w:val="Quote Char"/>
    <w:basedOn w:val="DefaultParagraphFont"/>
    <w:link w:val="Quote"/>
    <w:uiPriority w:val="29"/>
    <w:rsid w:val="00FD307F"/>
    <w:rPr>
      <w:i/>
      <w:iCs/>
      <w:color w:val="404040" w:themeColor="text1" w:themeTint="BF"/>
    </w:rPr>
  </w:style>
  <w:style w:type="paragraph" w:styleId="ListParagraph">
    <w:name w:val="List Paragraph"/>
    <w:basedOn w:val="Normal"/>
    <w:uiPriority w:val="34"/>
    <w:qFormat/>
    <w:rsid w:val="00FD307F"/>
    <w:pPr>
      <w:ind w:left="720"/>
      <w:contextualSpacing/>
    </w:pPr>
  </w:style>
  <w:style w:type="character" w:styleId="IntenseEmphasis">
    <w:name w:val="Intense Emphasis"/>
    <w:basedOn w:val="DefaultParagraphFont"/>
    <w:uiPriority w:val="21"/>
    <w:qFormat/>
    <w:rsid w:val="00FD307F"/>
    <w:rPr>
      <w:i/>
      <w:iCs/>
      <w:color w:val="0F4761" w:themeColor="accent1" w:themeShade="BF"/>
    </w:rPr>
  </w:style>
  <w:style w:type="paragraph" w:styleId="IntenseQuote">
    <w:name w:val="Intense Quote"/>
    <w:basedOn w:val="Normal"/>
    <w:next w:val="Normal"/>
    <w:link w:val="IntenseQuoteChar"/>
    <w:uiPriority w:val="30"/>
    <w:qFormat/>
    <w:rsid w:val="00FD3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07F"/>
    <w:rPr>
      <w:i/>
      <w:iCs/>
      <w:color w:val="0F4761" w:themeColor="accent1" w:themeShade="BF"/>
    </w:rPr>
  </w:style>
  <w:style w:type="character" w:styleId="IntenseReference">
    <w:name w:val="Intense Reference"/>
    <w:basedOn w:val="DefaultParagraphFont"/>
    <w:uiPriority w:val="32"/>
    <w:qFormat/>
    <w:rsid w:val="00FD307F"/>
    <w:rPr>
      <w:b/>
      <w:bCs/>
      <w:smallCaps/>
      <w:color w:val="0F4761" w:themeColor="accent1" w:themeShade="BF"/>
      <w:spacing w:val="5"/>
    </w:rPr>
  </w:style>
  <w:style w:type="paragraph" w:styleId="Header">
    <w:name w:val="header"/>
    <w:basedOn w:val="Normal"/>
    <w:link w:val="HeaderChar"/>
    <w:uiPriority w:val="99"/>
    <w:unhideWhenUsed/>
    <w:rsid w:val="002B4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E56"/>
  </w:style>
  <w:style w:type="paragraph" w:styleId="Footer">
    <w:name w:val="footer"/>
    <w:basedOn w:val="Normal"/>
    <w:link w:val="FooterChar"/>
    <w:uiPriority w:val="99"/>
    <w:unhideWhenUsed/>
    <w:rsid w:val="002B4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Wyatt</dc:creator>
  <cp:keywords/>
  <dc:description/>
  <cp:lastModifiedBy>Richard Wyatt</cp:lastModifiedBy>
  <cp:revision>2</cp:revision>
  <dcterms:created xsi:type="dcterms:W3CDTF">2025-09-25T12:02:00Z</dcterms:created>
  <dcterms:modified xsi:type="dcterms:W3CDTF">2025-09-25T12:02:00Z</dcterms:modified>
</cp:coreProperties>
</file>